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F060" w14:textId="77777777" w:rsidR="00BA2F07" w:rsidRPr="00195152" w:rsidRDefault="00000000" w:rsidP="001951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9515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丽水学院</w:t>
      </w:r>
    </w:p>
    <w:p w14:paraId="08CAE3E9" w14:textId="16ECAD16" w:rsidR="00334FF0" w:rsidRPr="00195152" w:rsidRDefault="00000000" w:rsidP="001951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95152"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研究生招生网络远程（线上）复试考场规则</w:t>
      </w:r>
    </w:p>
    <w:p w14:paraId="60E9B6F2" w14:textId="77777777" w:rsidR="00334FF0" w:rsidRPr="00195152" w:rsidRDefault="00334FF0" w:rsidP="00195152">
      <w:pPr>
        <w:spacing w:line="540" w:lineRule="exact"/>
        <w:ind w:firstLineChars="200" w:firstLine="640"/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</w:pPr>
    </w:p>
    <w:p w14:paraId="651A9B32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1.考生应当自觉服从复试工作人员安排，不得以任何理由妨碍复试工作人员履行职责，不得扰乱网络远程复试考场秩序。</w:t>
      </w:r>
    </w:p>
    <w:p w14:paraId="4E6BFD0A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2.考生须提前准备好《准考证》和有效居民身份证按规定进入远程网络复试会场，主动配合工作人员要求，进行身份验证和应试环境检查。</w:t>
      </w:r>
    </w:p>
    <w:p w14:paraId="1A328B5E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3.考生应保证应试现场清晰的视频画面和音频传输，保证视频、音频真实。应试环境必须是真实环境，不允许使用虚拟背景、更换视频背景等，不得以播放录音代替作答。</w:t>
      </w:r>
    </w:p>
    <w:p w14:paraId="13BD5469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4.应试现场原则上要求双机位。第一机位为面试主机位，摄像头应面向考生，用于考官对考生的远程视频考核（建议首选电脑）。第二机位为面试的副机位，放置在考生侧后方，用于考官和复试小组秘书在面试过程中随时查看考生的周边环境。放置主机位的书桌应尽量靠近墙面摆放，房门应在其中一个摄像头的可视范围内且处于关闭状态。若考生因环境、条件所限确实无法实现双机位，经向复试学院申请同意，复试时应根据复试小组指令不定时360°展示应试环境，入学后加强复查。</w:t>
      </w:r>
    </w:p>
    <w:p w14:paraId="346343FD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5.复试房间内不得放置任何与考试无关的物品，关闭微信、手机短信等即时通讯软件或功能。</w:t>
      </w:r>
    </w:p>
    <w:p w14:paraId="1354AE70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6.考生应保证周围环境独立、不受干扰，无任何其他人员在场。复试过程中，考生不得东张西望、与他人交流、互打暗号或</w:t>
      </w: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lastRenderedPageBreak/>
        <w:t>者手势，不得与周围无关人员存在接递物品等行为。复试全程不能有其他人员在场或中途进场。</w:t>
      </w:r>
    </w:p>
    <w:p w14:paraId="6CB4D937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7.复试考生应穿着得体，全程正面朝向摄像头，保证头肩部及双手出现在视频画面正中间。保证面部清晰可见，不得化浓妆，不得使用美颜及滤镜，不得佩戴帽子、口罩、墨镜等。头发不可遮挡耳部（女生须特别注意，应将头发扎起或置于耳后），不得佩戴耳饰、耳机等。复试全程考生不得脱离面试设备摄像头画面。</w:t>
      </w:r>
    </w:p>
    <w:p w14:paraId="76F780F3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</w:rPr>
        <w:t>8.复试未结束前不能离场。因考生个人原因无法在规定时间参加复试，经工作人员短信或电话提醒后，仍然未进场且无正当理由，视为自动放弃复试资格，后果由考生个人承担。</w:t>
      </w:r>
    </w:p>
    <w:p w14:paraId="55933812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9.复试内容按国家机密级事项管理，复试过程不得录屏、录像、录音等，不得以任何理由、任何形式向他人及网络平台传播复试题目及照片、音视频等复试信息。</w:t>
      </w:r>
    </w:p>
    <w:p w14:paraId="2755B782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10.复试过程中若发生考生方断网情况，应及时与工作人员联系，按照工作人员指示处理。</w:t>
      </w:r>
    </w:p>
    <w:p w14:paraId="552A633E" w14:textId="77777777" w:rsidR="00334FF0" w:rsidRPr="00195152" w:rsidRDefault="00000000" w:rsidP="0019515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95152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考生应遵守网络远程复试考场规则，诚信复试，对违反考场规则、破坏考试秩序的行为，一经发现将按照有关违规、违纪处理规定取消考生的复试资格、复试成绩、录取资格等，对已入学考生将取消学籍。</w:t>
      </w:r>
    </w:p>
    <w:sectPr w:rsidR="00334FF0" w:rsidRPr="00195152" w:rsidSect="00195152">
      <w:footerReference w:type="default" r:id="rId6"/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78D7" w14:textId="77777777" w:rsidR="00E14DD4" w:rsidRDefault="00E14DD4">
      <w:pPr>
        <w:rPr>
          <w:rFonts w:hint="eastAsia"/>
        </w:rPr>
      </w:pPr>
      <w:r>
        <w:separator/>
      </w:r>
    </w:p>
  </w:endnote>
  <w:endnote w:type="continuationSeparator" w:id="0">
    <w:p w14:paraId="03597A97" w14:textId="77777777" w:rsidR="00E14DD4" w:rsidRDefault="00E14D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893175"/>
    </w:sdtPr>
    <w:sdtContent>
      <w:sdt>
        <w:sdtPr>
          <w:id w:val="1728636285"/>
        </w:sdtPr>
        <w:sdtContent>
          <w:p w14:paraId="1B8B5E65" w14:textId="77777777" w:rsidR="00334FF0" w:rsidRDefault="00000000">
            <w:pPr>
              <w:pStyle w:val="a3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  <w:lang w:val="zh-CN"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PAGE</w:instrText>
            </w:r>
            <w:r>
              <w:rPr>
                <w:rFonts w:ascii="宋体" w:eastAsia="宋体" w:hAnsi="宋体"/>
                <w:b/>
                <w:bCs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/>
                <w:b/>
                <w:bCs/>
              </w:rPr>
              <w:fldChar w:fldCharType="end"/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</w:rPr>
              <w:t>页</w:t>
            </w:r>
            <w:r>
              <w:rPr>
                <w:rFonts w:ascii="宋体" w:eastAsia="宋体" w:hAnsi="宋体"/>
                <w:lang w:val="zh-CN"/>
              </w:rPr>
              <w:t xml:space="preserve">  </w:t>
            </w:r>
            <w:r>
              <w:rPr>
                <w:rFonts w:ascii="宋体" w:eastAsia="宋体" w:hAnsi="宋体" w:hint="eastAsia"/>
                <w:lang w:val="zh-CN"/>
              </w:rPr>
              <w:t>共</w:t>
            </w:r>
            <w:proofErr w:type="gramEnd"/>
            <w:r>
              <w:rPr>
                <w:rFonts w:ascii="宋体" w:eastAsia="宋体" w:hAnsi="宋体"/>
                <w:lang w:val="zh-CN"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NUMPAGES</w:instrText>
            </w:r>
            <w:r>
              <w:rPr>
                <w:rFonts w:ascii="宋体" w:eastAsia="宋体" w:hAnsi="宋体"/>
                <w:b/>
                <w:bCs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/>
                <w:b/>
                <w:bCs/>
              </w:rPr>
              <w:fldChar w:fldCharType="end"/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</w:rPr>
              <w:t>页</w:t>
            </w:r>
          </w:p>
        </w:sdtContent>
      </w:sdt>
    </w:sdtContent>
  </w:sdt>
  <w:p w14:paraId="4A70481B" w14:textId="77777777" w:rsidR="00334FF0" w:rsidRDefault="00334FF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27BB" w14:textId="77777777" w:rsidR="00E14DD4" w:rsidRDefault="00E14DD4">
      <w:pPr>
        <w:rPr>
          <w:rFonts w:hint="eastAsia"/>
        </w:rPr>
      </w:pPr>
      <w:r>
        <w:separator/>
      </w:r>
    </w:p>
  </w:footnote>
  <w:footnote w:type="continuationSeparator" w:id="0">
    <w:p w14:paraId="5B63E255" w14:textId="77777777" w:rsidR="00E14DD4" w:rsidRDefault="00E14D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iMjMzMTUyZjk5ZDg2YjBjNTc0YzcyYTE3NzQ0NWQifQ=="/>
  </w:docVars>
  <w:rsids>
    <w:rsidRoot w:val="009A2BC8"/>
    <w:rsid w:val="0004441B"/>
    <w:rsid w:val="000736B2"/>
    <w:rsid w:val="000D1BFE"/>
    <w:rsid w:val="00195152"/>
    <w:rsid w:val="001F5191"/>
    <w:rsid w:val="00236AC1"/>
    <w:rsid w:val="002936E3"/>
    <w:rsid w:val="00334FF0"/>
    <w:rsid w:val="00350A4B"/>
    <w:rsid w:val="00460F36"/>
    <w:rsid w:val="00466FB7"/>
    <w:rsid w:val="004A7036"/>
    <w:rsid w:val="00646542"/>
    <w:rsid w:val="00717CAF"/>
    <w:rsid w:val="00723719"/>
    <w:rsid w:val="00784C9A"/>
    <w:rsid w:val="008438A7"/>
    <w:rsid w:val="00857E29"/>
    <w:rsid w:val="008637DE"/>
    <w:rsid w:val="009A2BC8"/>
    <w:rsid w:val="00A115BD"/>
    <w:rsid w:val="00BA2F07"/>
    <w:rsid w:val="00CD2ED9"/>
    <w:rsid w:val="00CD6E55"/>
    <w:rsid w:val="00D5043D"/>
    <w:rsid w:val="00E14DD4"/>
    <w:rsid w:val="00E95DBB"/>
    <w:rsid w:val="00EE62F5"/>
    <w:rsid w:val="02384F80"/>
    <w:rsid w:val="044C7771"/>
    <w:rsid w:val="04C3175D"/>
    <w:rsid w:val="098B4F8D"/>
    <w:rsid w:val="12452FDC"/>
    <w:rsid w:val="1DB206FF"/>
    <w:rsid w:val="1DCB3B9A"/>
    <w:rsid w:val="1E7379C7"/>
    <w:rsid w:val="239E5D26"/>
    <w:rsid w:val="29051149"/>
    <w:rsid w:val="31437D1D"/>
    <w:rsid w:val="32B02235"/>
    <w:rsid w:val="34392765"/>
    <w:rsid w:val="41A55001"/>
    <w:rsid w:val="45936231"/>
    <w:rsid w:val="47200EB2"/>
    <w:rsid w:val="5ABA5E23"/>
    <w:rsid w:val="5C276F56"/>
    <w:rsid w:val="5DFF1EE8"/>
    <w:rsid w:val="5E5F4E62"/>
    <w:rsid w:val="5F4836B1"/>
    <w:rsid w:val="69940C05"/>
    <w:rsid w:val="722B6E51"/>
    <w:rsid w:val="789878A6"/>
    <w:rsid w:val="78A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FFADD"/>
  <w15:docId w15:val="{F584798B-D23E-4EA2-82BF-EA09B63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</dc:creator>
  <cp:lastModifiedBy>建东 周</cp:lastModifiedBy>
  <cp:revision>5</cp:revision>
  <dcterms:created xsi:type="dcterms:W3CDTF">2020-05-08T06:13:00Z</dcterms:created>
  <dcterms:modified xsi:type="dcterms:W3CDTF">2026-03-24T00:13:00Z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6396C3F87A014C259CF41987B0464D98</vt:lpwstr>
  </property>
  <property fmtid="{D5CDD505-2E9C-101B-9397-08002B2CF9AE}" pid="4" name="KSOTemplateDocerSaveRecord">
    <vt:lpwstr>eyJoZGlkIjoiYjdmNmQ5NjYwZjNiZDQ5ODBiMTYzMGM3YmYwMzliMDIiLCJ1c2VySWQiOiIzNzc0NjcwNjAifQ==</vt:lpwstr>
  </property>
</Properties>
</file>